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2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11"/>
        <w:gridCol w:w="6389"/>
      </w:tblGrid>
      <w:tr w14:paraId="5B379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  <w:jc w:val="center"/>
        </w:trPr>
        <w:tc>
          <w:tcPr>
            <w:tcW w:w="92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50BAF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投标人报名登记表</w:t>
            </w:r>
            <w:bookmarkStart w:id="0" w:name="_GoBack"/>
            <w:bookmarkEnd w:id="0"/>
          </w:p>
        </w:tc>
      </w:tr>
      <w:tr w14:paraId="0C6AF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  <w:jc w:val="center"/>
        </w:trPr>
        <w:tc>
          <w:tcPr>
            <w:tcW w:w="920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F39788B">
            <w:pPr>
              <w:spacing w:line="360" w:lineRule="auto"/>
              <w:jc w:val="left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投标人名称（加盖投标人公章）：</w:t>
            </w:r>
          </w:p>
        </w:tc>
      </w:tr>
      <w:tr w14:paraId="491E5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2811" w:type="dxa"/>
            <w:tcBorders>
              <w:top w:val="single" w:color="auto" w:sz="4" w:space="0"/>
            </w:tcBorders>
            <w:vAlign w:val="center"/>
          </w:tcPr>
          <w:p w14:paraId="5762F7C8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招标项目名称</w:t>
            </w:r>
          </w:p>
        </w:tc>
        <w:tc>
          <w:tcPr>
            <w:tcW w:w="6389" w:type="dxa"/>
            <w:tcBorders>
              <w:top w:val="single" w:color="auto" w:sz="4" w:space="0"/>
            </w:tcBorders>
            <w:vAlign w:val="center"/>
          </w:tcPr>
          <w:p w14:paraId="64C8987C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紫金铜业200kt/a阴极铜扩建智能化精炼项目</w:t>
            </w:r>
          </w:p>
          <w:p w14:paraId="16399B37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防腐工程（标段二）（二次）</w:t>
            </w:r>
          </w:p>
        </w:tc>
      </w:tr>
      <w:tr w14:paraId="0D8A0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2811" w:type="dxa"/>
            <w:vAlign w:val="center"/>
          </w:tcPr>
          <w:p w14:paraId="426CF123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 xml:space="preserve"> 招标项目编号</w:t>
            </w:r>
          </w:p>
        </w:tc>
        <w:tc>
          <w:tcPr>
            <w:tcW w:w="6389" w:type="dxa"/>
            <w:vAlign w:val="center"/>
          </w:tcPr>
          <w:p w14:paraId="21447630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紫金招字〔2026〕68-1号</w:t>
            </w:r>
          </w:p>
        </w:tc>
      </w:tr>
      <w:tr w14:paraId="2CF46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2811" w:type="dxa"/>
            <w:vAlign w:val="center"/>
          </w:tcPr>
          <w:p w14:paraId="3F4ED8E2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资质等级</w:t>
            </w:r>
          </w:p>
        </w:tc>
        <w:tc>
          <w:tcPr>
            <w:tcW w:w="6389" w:type="dxa"/>
            <w:vAlign w:val="center"/>
          </w:tcPr>
          <w:p w14:paraId="42CCE572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</w:p>
        </w:tc>
      </w:tr>
      <w:tr w14:paraId="699F8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1" w:hRule="atLeast"/>
          <w:jc w:val="center"/>
        </w:trPr>
        <w:tc>
          <w:tcPr>
            <w:tcW w:w="2811" w:type="dxa"/>
            <w:vAlign w:val="center"/>
          </w:tcPr>
          <w:p w14:paraId="2B03A70C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开票信息</w:t>
            </w:r>
          </w:p>
        </w:tc>
        <w:tc>
          <w:tcPr>
            <w:tcW w:w="6389" w:type="dxa"/>
            <w:vAlign w:val="center"/>
          </w:tcPr>
          <w:p w14:paraId="565D2871">
            <w:pPr>
              <w:spacing w:line="360" w:lineRule="auto"/>
              <w:rPr>
                <w:rFonts w:ascii="宋体" w:hAnsi="宋体" w:eastAsia="宋体" w:cs="宋体"/>
                <w:color w:val="auto"/>
                <w:sz w:val="24"/>
              </w:rPr>
            </w:pPr>
          </w:p>
        </w:tc>
      </w:tr>
      <w:tr w14:paraId="3397C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2811" w:type="dxa"/>
            <w:vAlign w:val="center"/>
          </w:tcPr>
          <w:p w14:paraId="73BA6F14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联系人</w:t>
            </w:r>
          </w:p>
        </w:tc>
        <w:tc>
          <w:tcPr>
            <w:tcW w:w="6389" w:type="dxa"/>
            <w:vAlign w:val="center"/>
          </w:tcPr>
          <w:p w14:paraId="6E49BB30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</w:p>
        </w:tc>
      </w:tr>
      <w:tr w14:paraId="18F16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2811" w:type="dxa"/>
            <w:vAlign w:val="center"/>
          </w:tcPr>
          <w:p w14:paraId="4A5BC1D3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联系电话</w:t>
            </w:r>
          </w:p>
        </w:tc>
        <w:tc>
          <w:tcPr>
            <w:tcW w:w="6389" w:type="dxa"/>
            <w:vAlign w:val="center"/>
          </w:tcPr>
          <w:p w14:paraId="632795B7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</w:p>
        </w:tc>
      </w:tr>
      <w:tr w14:paraId="5D91E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  <w:jc w:val="center"/>
        </w:trPr>
        <w:tc>
          <w:tcPr>
            <w:tcW w:w="2811" w:type="dxa"/>
            <w:vAlign w:val="center"/>
          </w:tcPr>
          <w:p w14:paraId="37E16DC7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电子邮箱</w:t>
            </w:r>
          </w:p>
        </w:tc>
        <w:tc>
          <w:tcPr>
            <w:tcW w:w="6389" w:type="dxa"/>
            <w:vAlign w:val="center"/>
          </w:tcPr>
          <w:p w14:paraId="03AB25D2">
            <w:pPr>
              <w:spacing w:line="360" w:lineRule="auto"/>
              <w:jc w:val="center"/>
              <w:rPr>
                <w:rFonts w:ascii="宋体" w:hAnsi="宋体" w:eastAsia="宋体" w:cs="宋体"/>
                <w:bCs/>
                <w:color w:val="auto"/>
                <w:sz w:val="24"/>
              </w:rPr>
            </w:pPr>
          </w:p>
        </w:tc>
      </w:tr>
      <w:tr w14:paraId="2B398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4" w:hRule="atLeast"/>
          <w:jc w:val="center"/>
        </w:trPr>
        <w:tc>
          <w:tcPr>
            <w:tcW w:w="9200" w:type="dxa"/>
            <w:gridSpan w:val="2"/>
          </w:tcPr>
          <w:p w14:paraId="7DC38F54">
            <w:pPr>
              <w:spacing w:line="360" w:lineRule="auto"/>
              <w:ind w:firstLine="480" w:firstLineChars="200"/>
              <w:jc w:val="left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备注：投标人应认真填写本登记表后将本登记表（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</w:rPr>
              <w:t>word版和盖章扫描件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）发送至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</w:rPr>
              <w:t>zjgczb@zjgcjs.com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邮箱。我司工作人员将根据以上所填信息向投标人提供报名缴费渠道，投标人根据招标公告要求支付本项目报名费（请勿重复报名）后接收招标资料及收款凭证，投标人应保证填写信息真实有效，否则所造成的后果我司不负任何责任。</w:t>
            </w:r>
          </w:p>
        </w:tc>
      </w:tr>
    </w:tbl>
    <w:p w14:paraId="79A2F0E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C1240D"/>
    <w:rsid w:val="21C12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2026-10-21T07:44:00Z</dcterms:created>
  <dc:creator>YLH</dc:creator>
  <cp:lastModifiedBy>YLH</cp:lastModifiedBy>
  <dcterms:modified xsi:type="dcterms:W3CDTF">2026-10-21T07:45:06Z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0AFCBC2F87EF435D96465C087DA2610F_11</vt:lpwstr>
  </property>
  <property fmtid="{D5CDD505-2E9C-101B-9397-08002B2CF9AE}" pid="4" name="KSOTemplateDocerSaveRecord">
    <vt:lpwstr>eyJoZGlkIjoiMjNjOTU0ZGZiNGQ3M2Y1YTAwMTVmOTk1OTk3NzE3MWIiLCJ1c2VySWQiOiI2OTY5NDcxOTQifQ==</vt:lpwstr>
  </property>
</Properties>
</file>